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0" w:rsidRPr="009D7412" w:rsidRDefault="009D7412" w:rsidP="001258CF">
      <w:pPr>
        <w:spacing w:after="0" w:line="360" w:lineRule="auto"/>
        <w:rPr>
          <w:b/>
          <w:sz w:val="32"/>
          <w:szCs w:val="32"/>
        </w:rPr>
      </w:pPr>
      <w:r>
        <w:tab/>
        <w:t xml:space="preserve"> </w:t>
      </w:r>
      <w:r w:rsidRPr="009D7412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PHẾU</w:t>
      </w:r>
      <w:r w:rsidRPr="009D7412">
        <w:rPr>
          <w:b/>
          <w:sz w:val="32"/>
          <w:szCs w:val="32"/>
        </w:rPr>
        <w:t xml:space="preserve"> BÀI TẬP MÔN GDCD KHỐI 7 – TUẦ</w:t>
      </w:r>
      <w:r w:rsidR="00A80F57">
        <w:rPr>
          <w:b/>
          <w:sz w:val="32"/>
          <w:szCs w:val="32"/>
        </w:rPr>
        <w:t>N 2 + 3</w:t>
      </w:r>
    </w:p>
    <w:p w:rsidR="00A80F57" w:rsidRPr="00A80F57" w:rsidRDefault="009D7412" w:rsidP="001258CF">
      <w:pPr>
        <w:spacing w:after="0" w:line="360" w:lineRule="auto"/>
      </w:pPr>
      <w:r>
        <w:t xml:space="preserve">NỘI DUNG: </w:t>
      </w:r>
      <w:r w:rsidR="00A80F57">
        <w:t xml:space="preserve">  </w:t>
      </w:r>
      <w:r w:rsidR="00A80F57" w:rsidRPr="00A80F57">
        <w:t>Bài 13: Quyền được bảo vệ, chăm sóc và giáo dục của trẻ em</w:t>
      </w:r>
    </w:p>
    <w:p w:rsidR="00A80F57" w:rsidRPr="00A80F57" w:rsidRDefault="00A80F57" w:rsidP="001258CF">
      <w:pPr>
        <w:pStyle w:val="NormalWeb"/>
        <w:shd w:val="clear" w:color="auto" w:fill="FFFFFF"/>
        <w:spacing w:after="0" w:line="360" w:lineRule="auto"/>
        <w:rPr>
          <w:rFonts w:eastAsia="Times New Roman"/>
          <w:bCs/>
          <w:color w:val="000000"/>
          <w:sz w:val="28"/>
          <w:szCs w:val="28"/>
        </w:rPr>
      </w:pPr>
      <w:r w:rsidRPr="00A80F57">
        <w:rPr>
          <w:rFonts w:eastAsia="Times New Roman"/>
          <w:bCs/>
          <w:color w:val="000000"/>
          <w:sz w:val="28"/>
          <w:szCs w:val="28"/>
        </w:rPr>
        <w:t>BÀI TẬP:</w:t>
      </w:r>
    </w:p>
    <w:p w:rsidR="00A80F57" w:rsidRPr="00A80F57" w:rsidRDefault="00A80F57" w:rsidP="001258CF">
      <w:pPr>
        <w:pStyle w:val="NormalWeb"/>
        <w:shd w:val="clear" w:color="auto" w:fill="FFFFFF"/>
        <w:spacing w:after="0" w:line="360" w:lineRule="auto"/>
        <w:rPr>
          <w:rFonts w:eastAsia="Times New Roman"/>
          <w:color w:val="000000"/>
          <w:sz w:val="28"/>
          <w:szCs w:val="28"/>
        </w:rPr>
      </w:pPr>
      <w:r w:rsidRPr="00A80F57">
        <w:rPr>
          <w:rFonts w:eastAsia="Times New Roman"/>
          <w:b/>
          <w:bCs/>
          <w:color w:val="000000"/>
          <w:sz w:val="28"/>
          <w:szCs w:val="28"/>
        </w:rPr>
        <w:t>Câu 1:</w:t>
      </w:r>
      <w:r w:rsidRPr="00A80F57">
        <w:rPr>
          <w:rFonts w:eastAsia="Times New Roman"/>
          <w:color w:val="000000"/>
          <w:sz w:val="28"/>
          <w:szCs w:val="28"/>
        </w:rPr>
        <w:t> Con dại cái mang" muốn nói đến trách nhiệm của ai đối với trẻ em</w:t>
      </w:r>
      <w:r>
        <w:rPr>
          <w:rFonts w:eastAsia="Times New Roman"/>
          <w:color w:val="000000"/>
          <w:sz w:val="28"/>
          <w:szCs w:val="28"/>
        </w:rPr>
        <w:t>?</w:t>
      </w:r>
    </w:p>
    <w:p w:rsidR="00A80F57" w:rsidRPr="00A80F57" w:rsidRDefault="00A80F57" w:rsidP="001258CF">
      <w:pPr>
        <w:shd w:val="clear" w:color="auto" w:fill="FFFFFF"/>
        <w:spacing w:after="0" w:line="360" w:lineRule="auto"/>
        <w:outlineLvl w:val="5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 Gia đình</w:t>
      </w:r>
      <w:r>
        <w:rPr>
          <w:rFonts w:eastAsia="Times New Roman" w:cs="Times New Roman"/>
          <w:color w:val="000000"/>
          <w:szCs w:val="28"/>
        </w:rPr>
        <w:t xml:space="preserve">.          </w:t>
      </w:r>
      <w:r w:rsidRPr="00A80F57">
        <w:rPr>
          <w:rFonts w:eastAsia="Times New Roman" w:cs="Times New Roman"/>
          <w:color w:val="000000"/>
          <w:szCs w:val="28"/>
        </w:rPr>
        <w:t>B. Nhà trường</w:t>
      </w:r>
      <w:r>
        <w:rPr>
          <w:rFonts w:eastAsia="Times New Roman" w:cs="Times New Roman"/>
          <w:color w:val="000000"/>
          <w:szCs w:val="28"/>
        </w:rPr>
        <w:t xml:space="preserve">.         </w:t>
      </w:r>
      <w:r w:rsidRPr="00A80F57">
        <w:rPr>
          <w:rFonts w:eastAsia="Times New Roman" w:cs="Times New Roman"/>
          <w:color w:val="000000"/>
          <w:szCs w:val="28"/>
        </w:rPr>
        <w:t>C. Xã hội</w:t>
      </w:r>
      <w:r>
        <w:rPr>
          <w:rFonts w:eastAsia="Times New Roman" w:cs="Times New Roman"/>
          <w:color w:val="000000"/>
          <w:szCs w:val="28"/>
        </w:rPr>
        <w:t xml:space="preserve">.          </w:t>
      </w:r>
      <w:r w:rsidRPr="00A80F57">
        <w:rPr>
          <w:rFonts w:eastAsia="Times New Roman" w:cs="Times New Roman"/>
          <w:color w:val="000000"/>
          <w:szCs w:val="28"/>
        </w:rPr>
        <w:t>D. Nhà nước</w:t>
      </w:r>
      <w:r>
        <w:rPr>
          <w:rFonts w:eastAsia="Times New Roman" w:cs="Times New Roman"/>
          <w:color w:val="000000"/>
          <w:szCs w:val="28"/>
        </w:rPr>
        <w:t>.</w:t>
      </w:r>
      <w:bookmarkStart w:id="0" w:name="_GoBack"/>
      <w:bookmarkEnd w:id="0"/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2:</w:t>
      </w:r>
      <w:r w:rsidRPr="00A80F57">
        <w:rPr>
          <w:rFonts w:eastAsia="Times New Roman" w:cs="Times New Roman"/>
          <w:color w:val="000000"/>
          <w:szCs w:val="28"/>
        </w:rPr>
        <w:t> Quyền được bảo vệ trẻ em không bao gồm những quyền nào sau đây?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 Quyền được bảo vệ tính mạng, thân thể</w:t>
      </w:r>
      <w:r>
        <w:rPr>
          <w:rFonts w:eastAsia="Times New Roman" w:cs="Times New Roman"/>
          <w:color w:val="000000"/>
          <w:szCs w:val="28"/>
        </w:rPr>
        <w:t>.   B</w:t>
      </w:r>
      <w:r w:rsidRPr="00A80F57">
        <w:rPr>
          <w:rFonts w:eastAsia="Times New Roman" w:cs="Times New Roman"/>
          <w:color w:val="000000"/>
          <w:szCs w:val="28"/>
        </w:rPr>
        <w:t>. Quyền được khai sinh có quốc tịch</w:t>
      </w:r>
      <w:r>
        <w:rPr>
          <w:rFonts w:eastAsia="Times New Roman" w:cs="Times New Roman"/>
          <w:color w:val="000000"/>
          <w:szCs w:val="28"/>
        </w:rPr>
        <w:t>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 Quyền được học tập dạy dỗ</w:t>
      </w:r>
      <w:r>
        <w:rPr>
          <w:rFonts w:eastAsia="Times New Roman" w:cs="Times New Roman"/>
          <w:color w:val="000000"/>
          <w:szCs w:val="28"/>
        </w:rPr>
        <w:t xml:space="preserve">.              </w:t>
      </w:r>
      <w:r w:rsidRPr="00A80F57">
        <w:rPr>
          <w:rFonts w:eastAsia="Times New Roman" w:cs="Times New Roman"/>
          <w:color w:val="000000"/>
          <w:szCs w:val="28"/>
        </w:rPr>
        <w:t>D. Quyền được bảo vệ danh dự nhân phẩm</w:t>
      </w:r>
      <w:r>
        <w:rPr>
          <w:rFonts w:eastAsia="Times New Roman" w:cs="Times New Roman"/>
          <w:color w:val="000000"/>
          <w:szCs w:val="28"/>
        </w:rPr>
        <w:t>.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3:</w:t>
      </w:r>
      <w:r w:rsidRPr="00A80F57">
        <w:rPr>
          <w:rFonts w:eastAsia="Times New Roman" w:cs="Times New Roman"/>
          <w:color w:val="000000"/>
          <w:szCs w:val="28"/>
        </w:rPr>
        <w:t> Các loại luật liên quan đến quyền trẻ em là?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 Hiến pháp.</w:t>
      </w:r>
      <w:r>
        <w:rPr>
          <w:rFonts w:eastAsia="Times New Roman" w:cs="Times New Roman"/>
          <w:color w:val="000000"/>
          <w:szCs w:val="28"/>
        </w:rPr>
        <w:t xml:space="preserve">                                      </w:t>
      </w:r>
      <w:r w:rsidRPr="00A80F57">
        <w:rPr>
          <w:rFonts w:eastAsia="Times New Roman" w:cs="Times New Roman"/>
          <w:color w:val="000000"/>
          <w:szCs w:val="28"/>
        </w:rPr>
        <w:t>B. Luật bảo vệ, chăm sóc và giáo dục trẻ em.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 Luật hôn nhân và gia đình.</w:t>
      </w:r>
      <w:r>
        <w:rPr>
          <w:rFonts w:eastAsia="Times New Roman" w:cs="Times New Roman"/>
          <w:color w:val="000000"/>
          <w:szCs w:val="28"/>
        </w:rPr>
        <w:t xml:space="preserve">            </w:t>
      </w:r>
      <w:r w:rsidRPr="00A80F57">
        <w:rPr>
          <w:rFonts w:eastAsia="Times New Roman" w:cs="Times New Roman"/>
          <w:color w:val="000000"/>
          <w:szCs w:val="28"/>
        </w:rPr>
        <w:t>D. Cả A, B, 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Câu 4</w:t>
      </w:r>
      <w:r w:rsidRPr="00A80F57">
        <w:rPr>
          <w:rFonts w:eastAsia="Times New Roman" w:cs="Times New Roman"/>
          <w:b/>
          <w:bCs/>
          <w:color w:val="000000"/>
          <w:szCs w:val="28"/>
        </w:rPr>
        <w:t>:</w:t>
      </w:r>
      <w:r>
        <w:rPr>
          <w:rFonts w:eastAsia="Times New Roman" w:cs="Times New Roman"/>
          <w:color w:val="000000"/>
          <w:szCs w:val="28"/>
        </w:rPr>
        <w:t> </w:t>
      </w:r>
      <w:r w:rsidRPr="00A80F57">
        <w:rPr>
          <w:rFonts w:eastAsia="Times New Roman" w:cs="Times New Roman"/>
          <w:color w:val="000000"/>
          <w:szCs w:val="28"/>
        </w:rPr>
        <w:t>Gia đình nhà trường khuyến khích các em học tốt, tạo điều kiện cho các em phát triển năng khiếu thể hiện quyền nào sau đây?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 Quyền được chăm sóc</w:t>
      </w:r>
      <w:r>
        <w:rPr>
          <w:rFonts w:eastAsia="Times New Roman" w:cs="Times New Roman"/>
          <w:color w:val="000000"/>
          <w:szCs w:val="28"/>
        </w:rPr>
        <w:t xml:space="preserve">.                             </w:t>
      </w:r>
      <w:r w:rsidRPr="00A80F57">
        <w:rPr>
          <w:rFonts w:eastAsia="Times New Roman" w:cs="Times New Roman"/>
          <w:color w:val="000000"/>
          <w:szCs w:val="28"/>
        </w:rPr>
        <w:t>B. Quyền được giáo dục</w:t>
      </w:r>
      <w:r>
        <w:rPr>
          <w:rFonts w:eastAsia="Times New Roman" w:cs="Times New Roman"/>
          <w:color w:val="000000"/>
          <w:szCs w:val="28"/>
        </w:rPr>
        <w:t>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 Quyền được vui chơi giải trí</w:t>
      </w:r>
      <w:r>
        <w:rPr>
          <w:rFonts w:eastAsia="Times New Roman" w:cs="Times New Roman"/>
          <w:color w:val="000000"/>
          <w:szCs w:val="28"/>
        </w:rPr>
        <w:t xml:space="preserve">.                      </w:t>
      </w:r>
      <w:r w:rsidRPr="00A80F57">
        <w:rPr>
          <w:rFonts w:eastAsia="Times New Roman" w:cs="Times New Roman"/>
          <w:color w:val="000000"/>
          <w:szCs w:val="28"/>
        </w:rPr>
        <w:t>D. Quyền được bảo vệ</w:t>
      </w:r>
      <w:r>
        <w:rPr>
          <w:rFonts w:eastAsia="Times New Roman" w:cs="Times New Roman"/>
          <w:color w:val="000000"/>
          <w:szCs w:val="28"/>
        </w:rPr>
        <w:t>.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6:</w:t>
      </w:r>
      <w:r w:rsidRPr="00A80F57">
        <w:rPr>
          <w:rFonts w:eastAsia="Times New Roman" w:cs="Times New Roman"/>
          <w:color w:val="000000"/>
          <w:szCs w:val="28"/>
        </w:rPr>
        <w:t> Việc trẻ em được tiêm chủng miễn ph</w:t>
      </w:r>
      <w:r>
        <w:rPr>
          <w:rFonts w:eastAsia="Times New Roman" w:cs="Times New Roman"/>
          <w:color w:val="000000"/>
          <w:szCs w:val="28"/>
        </w:rPr>
        <w:t>í thể hiện quyền nào của trẻ em?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 Quyền được chăm sóc</w:t>
      </w:r>
      <w:r>
        <w:rPr>
          <w:rFonts w:eastAsia="Times New Roman" w:cs="Times New Roman"/>
          <w:color w:val="000000"/>
          <w:szCs w:val="28"/>
        </w:rPr>
        <w:t xml:space="preserve">            </w:t>
      </w:r>
      <w:r w:rsidRPr="00A80F57">
        <w:rPr>
          <w:rFonts w:eastAsia="Times New Roman" w:cs="Times New Roman"/>
          <w:color w:val="000000"/>
          <w:szCs w:val="28"/>
        </w:rPr>
        <w:t>B. Quyền được giáo dục</w:t>
      </w:r>
      <w:r w:rsidR="001258CF">
        <w:rPr>
          <w:rFonts w:eastAsia="Times New Roman" w:cs="Times New Roman"/>
          <w:color w:val="000000"/>
          <w:szCs w:val="28"/>
        </w:rPr>
        <w:t>.</w:t>
      </w:r>
    </w:p>
    <w:p w:rsidR="00A80F57" w:rsidRPr="001258CF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 Quyền được bảo vệ</w:t>
      </w:r>
      <w:r>
        <w:rPr>
          <w:rFonts w:eastAsia="Times New Roman" w:cs="Times New Roman"/>
          <w:color w:val="000000"/>
          <w:szCs w:val="28"/>
        </w:rPr>
        <w:t xml:space="preserve">                 </w:t>
      </w:r>
      <w:r w:rsidRPr="00A80F57">
        <w:rPr>
          <w:rFonts w:eastAsia="Times New Roman" w:cs="Times New Roman"/>
          <w:color w:val="000000"/>
          <w:szCs w:val="28"/>
        </w:rPr>
        <w:t>D. Quyền được sống chung với ba mẹ</w:t>
      </w:r>
      <w:r w:rsidR="001258CF">
        <w:rPr>
          <w:rFonts w:eastAsia="Times New Roman" w:cs="Times New Roman"/>
          <w:color w:val="000000"/>
          <w:szCs w:val="28"/>
        </w:rPr>
        <w:t>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7:</w:t>
      </w:r>
      <w:r w:rsidRPr="00A80F57">
        <w:rPr>
          <w:rFonts w:eastAsia="Times New Roman" w:cs="Times New Roman"/>
          <w:color w:val="000000"/>
          <w:szCs w:val="28"/>
        </w:rPr>
        <w:t>  Biểu hiện của quyền được giáo dục là?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 Trẻ em được đi học.</w:t>
      </w:r>
      <w:r>
        <w:rPr>
          <w:rFonts w:eastAsia="Times New Roman" w:cs="Times New Roman"/>
          <w:color w:val="000000"/>
          <w:szCs w:val="28"/>
        </w:rPr>
        <w:t xml:space="preserve">     </w:t>
      </w:r>
      <w:r w:rsidRPr="00A80F57">
        <w:rPr>
          <w:rFonts w:eastAsia="Times New Roman" w:cs="Times New Roman"/>
          <w:color w:val="000000"/>
          <w:szCs w:val="28"/>
        </w:rPr>
        <w:t>B. Trẻ em được tham gia các hoạt động vui chơi, giải trí.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 Trẻ em được tham gia các hoạt động văn hóa, thể thao.</w:t>
      </w:r>
      <w:r>
        <w:rPr>
          <w:rFonts w:eastAsia="Times New Roman" w:cs="Times New Roman"/>
          <w:color w:val="000000"/>
          <w:szCs w:val="28"/>
        </w:rPr>
        <w:t xml:space="preserve">        </w:t>
      </w:r>
      <w:r w:rsidRPr="00A80F57">
        <w:rPr>
          <w:rFonts w:eastAsia="Times New Roman" w:cs="Times New Roman"/>
          <w:color w:val="000000"/>
          <w:szCs w:val="28"/>
        </w:rPr>
        <w:t>D. Cả A, B, C</w:t>
      </w:r>
      <w:r>
        <w:rPr>
          <w:rFonts w:eastAsia="Times New Roman" w:cs="Times New Roman"/>
          <w:color w:val="000000"/>
          <w:szCs w:val="28"/>
        </w:rPr>
        <w:t>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8:</w:t>
      </w:r>
      <w:r w:rsidRPr="00A80F57">
        <w:rPr>
          <w:rFonts w:eastAsia="Times New Roman" w:cs="Times New Roman"/>
          <w:color w:val="000000"/>
          <w:szCs w:val="28"/>
        </w:rPr>
        <w:t> Vì một lần P vi phạm lỗi ở lớp và bị điểm kém nên mẹ của P đã không cho P ăn cơm, bắt P nhịn đói và nhốt P trong phòng không cho P đi học nữa. Hành động đó vi phạm quyền nào?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 Quyền được bảo vệ.</w:t>
      </w:r>
      <w:r>
        <w:rPr>
          <w:rFonts w:eastAsia="Times New Roman" w:cs="Times New Roman"/>
          <w:color w:val="000000"/>
          <w:szCs w:val="28"/>
        </w:rPr>
        <w:t xml:space="preserve">                       </w:t>
      </w:r>
      <w:r w:rsidRPr="00A80F57">
        <w:rPr>
          <w:rFonts w:eastAsia="Times New Roman" w:cs="Times New Roman"/>
          <w:color w:val="000000"/>
          <w:szCs w:val="28"/>
        </w:rPr>
        <w:t>B. Quyền được chăm sóc.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 Quyền được giáo dục.</w:t>
      </w:r>
      <w:r>
        <w:rPr>
          <w:rFonts w:eastAsia="Times New Roman" w:cs="Times New Roman"/>
          <w:color w:val="000000"/>
          <w:szCs w:val="28"/>
        </w:rPr>
        <w:t xml:space="preserve">                     </w:t>
      </w:r>
      <w:r w:rsidRPr="00A80F57">
        <w:rPr>
          <w:rFonts w:eastAsia="Times New Roman" w:cs="Times New Roman"/>
          <w:color w:val="000000"/>
          <w:szCs w:val="28"/>
        </w:rPr>
        <w:t>D. Cả A, B, 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lastRenderedPageBreak/>
        <w:t>Câu 9:</w:t>
      </w:r>
      <w:r w:rsidRPr="00A80F57">
        <w:rPr>
          <w:rFonts w:eastAsia="Times New Roman" w:cs="Times New Roman"/>
          <w:color w:val="000000"/>
          <w:szCs w:val="28"/>
        </w:rPr>
        <w:t> Hiện nay trên các trang mạng xã hội xuất hiện nhiều hành vi xâm hại tình dục ở trẻ em, cô giáo đánh đạp học sinh mẫu giáo. Các hành vi đó vi phạm đến quyền nào?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Quyền được bảo vệ.                     </w:t>
      </w:r>
      <w:r w:rsidRPr="00A80F57">
        <w:rPr>
          <w:rFonts w:eastAsia="Times New Roman" w:cs="Times New Roman"/>
          <w:color w:val="000000"/>
          <w:szCs w:val="28"/>
        </w:rPr>
        <w:t>B. Quyền được chăm sóc.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 Quyền được giáo dục.</w:t>
      </w:r>
      <w:r>
        <w:rPr>
          <w:rFonts w:eastAsia="Times New Roman" w:cs="Times New Roman"/>
          <w:color w:val="000000"/>
          <w:szCs w:val="28"/>
        </w:rPr>
        <w:t xml:space="preserve">                   </w:t>
      </w:r>
      <w:r w:rsidRPr="00A80F57">
        <w:rPr>
          <w:rFonts w:eastAsia="Times New Roman" w:cs="Times New Roman"/>
          <w:color w:val="000000"/>
          <w:szCs w:val="28"/>
        </w:rPr>
        <w:t>D. Cả A, B, 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10:</w:t>
      </w:r>
      <w:r w:rsidRPr="00A80F57">
        <w:rPr>
          <w:rFonts w:eastAsia="Times New Roman" w:cs="Times New Roman"/>
          <w:color w:val="000000"/>
          <w:szCs w:val="28"/>
        </w:rPr>
        <w:t> Trẻ em là người bao nhiêu tuổi?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 Dưới 12 tuổi.</w:t>
      </w:r>
      <w:r>
        <w:rPr>
          <w:rFonts w:eastAsia="Times New Roman" w:cs="Times New Roman"/>
          <w:color w:val="000000"/>
          <w:szCs w:val="28"/>
        </w:rPr>
        <w:t xml:space="preserve">         </w:t>
      </w:r>
      <w:r w:rsidRPr="00A80F57">
        <w:rPr>
          <w:rFonts w:eastAsia="Times New Roman" w:cs="Times New Roman"/>
          <w:color w:val="000000"/>
          <w:szCs w:val="28"/>
        </w:rPr>
        <w:t>B. Dưới 14 tuổi.</w:t>
      </w:r>
      <w:r>
        <w:rPr>
          <w:rFonts w:eastAsia="Times New Roman" w:cs="Times New Roman"/>
          <w:color w:val="000000"/>
          <w:szCs w:val="28"/>
        </w:rPr>
        <w:t xml:space="preserve">           </w:t>
      </w:r>
      <w:r w:rsidRPr="00A80F57">
        <w:rPr>
          <w:rFonts w:eastAsia="Times New Roman" w:cs="Times New Roman"/>
          <w:color w:val="000000"/>
          <w:szCs w:val="28"/>
        </w:rPr>
        <w:t>C. Dưới 16 tuổi.</w:t>
      </w:r>
      <w:r>
        <w:rPr>
          <w:rFonts w:eastAsia="Times New Roman" w:cs="Times New Roman"/>
          <w:color w:val="000000"/>
          <w:szCs w:val="28"/>
        </w:rPr>
        <w:t xml:space="preserve">     </w:t>
      </w:r>
      <w:r w:rsidRPr="00A80F57">
        <w:rPr>
          <w:rFonts w:eastAsia="Times New Roman" w:cs="Times New Roman"/>
          <w:color w:val="000000"/>
          <w:szCs w:val="28"/>
        </w:rPr>
        <w:t>D. Dưới 18 tuổi.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11:</w:t>
      </w:r>
      <w:r w:rsidRPr="00A80F57">
        <w:rPr>
          <w:rFonts w:eastAsia="Times New Roman" w:cs="Times New Roman"/>
          <w:color w:val="000000"/>
          <w:szCs w:val="28"/>
        </w:rPr>
        <w:t> Quyền được bảo vệ, chăm sóc và giáo dục trẻ em gồm những quyền nào?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 Quyền được bảo vệ.</w:t>
      </w:r>
      <w:r>
        <w:rPr>
          <w:rFonts w:eastAsia="Times New Roman" w:cs="Times New Roman"/>
          <w:color w:val="000000"/>
          <w:szCs w:val="28"/>
        </w:rPr>
        <w:t xml:space="preserve">                 </w:t>
      </w:r>
      <w:r w:rsidRPr="00A80F57">
        <w:rPr>
          <w:rFonts w:eastAsia="Times New Roman" w:cs="Times New Roman"/>
          <w:color w:val="000000"/>
          <w:szCs w:val="28"/>
        </w:rPr>
        <w:t>B. Quyền được chăm sóc.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 Quyền được giáo dục.</w:t>
      </w:r>
      <w:r>
        <w:rPr>
          <w:rFonts w:eastAsia="Times New Roman" w:cs="Times New Roman"/>
          <w:color w:val="000000"/>
          <w:szCs w:val="28"/>
        </w:rPr>
        <w:t xml:space="preserve">               </w:t>
      </w:r>
      <w:r w:rsidRPr="00A80F57">
        <w:rPr>
          <w:rFonts w:eastAsia="Times New Roman" w:cs="Times New Roman"/>
          <w:color w:val="000000"/>
          <w:szCs w:val="28"/>
        </w:rPr>
        <w:t>D. Cả A, B, 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12:</w:t>
      </w:r>
      <w:r w:rsidRPr="00A80F57">
        <w:rPr>
          <w:rFonts w:eastAsia="Times New Roman" w:cs="Times New Roman"/>
          <w:color w:val="000000"/>
          <w:szCs w:val="28"/>
        </w:rPr>
        <w:t>  Vì D là con riêng của chồng nên mẹ D không cho D đi học, chỉ cho E là con chung của D và chồng đi học. Việc làm đó vi phạm quyền nào?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 Quyền được bảo vệ.</w:t>
      </w:r>
      <w:r>
        <w:rPr>
          <w:rFonts w:eastAsia="Times New Roman" w:cs="Times New Roman"/>
          <w:color w:val="000000"/>
          <w:szCs w:val="28"/>
        </w:rPr>
        <w:t xml:space="preserve">                       </w:t>
      </w:r>
      <w:r w:rsidRPr="00A80F57">
        <w:rPr>
          <w:rFonts w:eastAsia="Times New Roman" w:cs="Times New Roman"/>
          <w:color w:val="000000"/>
          <w:szCs w:val="28"/>
        </w:rPr>
        <w:t>B. Quyền được chăm sóc.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 Quyền được giáo dục.</w:t>
      </w:r>
      <w:r>
        <w:rPr>
          <w:rFonts w:eastAsia="Times New Roman" w:cs="Times New Roman"/>
          <w:color w:val="000000"/>
          <w:szCs w:val="28"/>
        </w:rPr>
        <w:t xml:space="preserve">                     </w:t>
      </w:r>
      <w:r w:rsidRPr="00A80F57">
        <w:rPr>
          <w:rFonts w:eastAsia="Times New Roman" w:cs="Times New Roman"/>
          <w:color w:val="000000"/>
          <w:szCs w:val="28"/>
        </w:rPr>
        <w:t>D. Cả A, B, C.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13:</w:t>
      </w:r>
      <w:r w:rsidRPr="00A80F57">
        <w:rPr>
          <w:rFonts w:eastAsia="Times New Roman" w:cs="Times New Roman"/>
          <w:color w:val="000000"/>
          <w:szCs w:val="28"/>
        </w:rPr>
        <w:t> Biểu hiện của quyền được bảo vệ là?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 Trẻ em sinh ra được khai sinh và có quốc tịch.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B. Trẻ em được tôn trọng bảo vệ tính mạng, thân thể.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 Trẻ em được tôn trọng và bảo vệ nhân phẩm và danh dự.</w:t>
      </w:r>
    </w:p>
    <w:p w:rsidR="00A80F57" w:rsidRPr="00A80F57" w:rsidRDefault="00A80F57" w:rsidP="001258CF">
      <w:pPr>
        <w:shd w:val="clear" w:color="auto" w:fill="FFFFFF"/>
        <w:spacing w:after="0" w:line="360" w:lineRule="auto"/>
        <w:outlineLvl w:val="5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D. Cả A, B, C.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14:</w:t>
      </w:r>
      <w:r w:rsidRPr="00A80F57">
        <w:rPr>
          <w:rFonts w:eastAsia="Times New Roman" w:cs="Times New Roman"/>
          <w:color w:val="000000"/>
          <w:szCs w:val="28"/>
        </w:rPr>
        <w:t> Người đầu tiên chịu trách nhiệm về việc bảo vệ, chăm sóc, nuôi dạy trẻ em là?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 Cha mẹ.</w:t>
      </w:r>
      <w:r>
        <w:rPr>
          <w:rFonts w:eastAsia="Times New Roman" w:cs="Times New Roman"/>
          <w:color w:val="000000"/>
          <w:szCs w:val="28"/>
        </w:rPr>
        <w:t xml:space="preserve">             </w:t>
      </w:r>
      <w:r w:rsidRPr="00A80F57">
        <w:rPr>
          <w:rFonts w:eastAsia="Times New Roman" w:cs="Times New Roman"/>
          <w:color w:val="000000"/>
          <w:szCs w:val="28"/>
        </w:rPr>
        <w:t>B. Người đỡ đầu.</w:t>
      </w:r>
      <w:r>
        <w:rPr>
          <w:rFonts w:eastAsia="Times New Roman" w:cs="Times New Roman"/>
          <w:color w:val="000000"/>
          <w:szCs w:val="28"/>
        </w:rPr>
        <w:t xml:space="preserve">           </w:t>
      </w:r>
      <w:r w:rsidRPr="00A80F57">
        <w:rPr>
          <w:rFonts w:eastAsia="Times New Roman" w:cs="Times New Roman"/>
          <w:color w:val="000000"/>
          <w:szCs w:val="28"/>
        </w:rPr>
        <w:t>C. Người giúp việc.</w:t>
      </w:r>
      <w:r>
        <w:rPr>
          <w:rFonts w:eastAsia="Times New Roman" w:cs="Times New Roman"/>
          <w:color w:val="000000"/>
          <w:szCs w:val="28"/>
        </w:rPr>
        <w:t xml:space="preserve">     </w:t>
      </w:r>
      <w:r w:rsidRPr="00A80F57">
        <w:rPr>
          <w:rFonts w:eastAsia="Times New Roman" w:cs="Times New Roman"/>
          <w:color w:val="000000"/>
          <w:szCs w:val="28"/>
        </w:rPr>
        <w:t>D. Cả A,B.</w:t>
      </w:r>
    </w:p>
    <w:p w:rsid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b/>
          <w:bCs/>
          <w:color w:val="000000"/>
          <w:szCs w:val="28"/>
        </w:rPr>
        <w:t>Câu 15:</w:t>
      </w:r>
      <w:r w:rsidRPr="00A80F57">
        <w:rPr>
          <w:rFonts w:eastAsia="Times New Roman" w:cs="Times New Roman"/>
          <w:color w:val="000000"/>
          <w:szCs w:val="28"/>
        </w:rPr>
        <w:t> Biểu hiện của quyền được chăm sóc là?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A. Trẻ em được sống chung với bố mẹ.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B. Trẻ em được hưởng sự chăm sóc của các thành viên trong gia đình.</w:t>
      </w:r>
    </w:p>
    <w:p w:rsidR="00A80F57" w:rsidRPr="00A80F57" w:rsidRDefault="00A80F57" w:rsidP="001258CF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Cs w:val="28"/>
        </w:rPr>
      </w:pPr>
      <w:r w:rsidRPr="00A80F57">
        <w:rPr>
          <w:rFonts w:eastAsia="Times New Roman" w:cs="Times New Roman"/>
          <w:color w:val="000000"/>
          <w:szCs w:val="28"/>
        </w:rPr>
        <w:t>C. Trẻ em tàn tật được giúp đỡ trong việc phục hồi chức năng.</w:t>
      </w:r>
    </w:p>
    <w:p w:rsidR="00A80F57" w:rsidRPr="00A80F57" w:rsidRDefault="00A80F57" w:rsidP="001258CF">
      <w:pPr>
        <w:shd w:val="clear" w:color="auto" w:fill="FFFFFF"/>
        <w:spacing w:after="0" w:line="360" w:lineRule="auto"/>
        <w:outlineLvl w:val="5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D</w:t>
      </w:r>
      <w:r w:rsidRPr="00A80F57">
        <w:rPr>
          <w:rFonts w:eastAsia="Times New Roman" w:cs="Times New Roman"/>
          <w:color w:val="000000"/>
          <w:szCs w:val="28"/>
        </w:rPr>
        <w:t>. Cả A, B, C.</w:t>
      </w:r>
    </w:p>
    <w:p w:rsidR="00A80F57" w:rsidRDefault="00A80F57" w:rsidP="001258CF">
      <w:pPr>
        <w:spacing w:after="0" w:line="240" w:lineRule="auto"/>
      </w:pPr>
    </w:p>
    <w:p w:rsidR="009D7412" w:rsidRDefault="009D7412"/>
    <w:sectPr w:rsidR="009D7412" w:rsidSect="001258C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5E0"/>
    <w:multiLevelType w:val="multilevel"/>
    <w:tmpl w:val="3FA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07E0E"/>
    <w:multiLevelType w:val="multilevel"/>
    <w:tmpl w:val="61D2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F3090"/>
    <w:multiLevelType w:val="multilevel"/>
    <w:tmpl w:val="9C2A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C57AC"/>
    <w:multiLevelType w:val="multilevel"/>
    <w:tmpl w:val="7180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11E7E"/>
    <w:multiLevelType w:val="multilevel"/>
    <w:tmpl w:val="071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14BD6"/>
    <w:multiLevelType w:val="multilevel"/>
    <w:tmpl w:val="400E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17638"/>
    <w:multiLevelType w:val="multilevel"/>
    <w:tmpl w:val="36C2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D229A4"/>
    <w:multiLevelType w:val="multilevel"/>
    <w:tmpl w:val="6338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903C8"/>
    <w:multiLevelType w:val="multilevel"/>
    <w:tmpl w:val="8302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2176FC"/>
    <w:multiLevelType w:val="multilevel"/>
    <w:tmpl w:val="F86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D0EA8"/>
    <w:multiLevelType w:val="multilevel"/>
    <w:tmpl w:val="D414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C91640"/>
    <w:multiLevelType w:val="multilevel"/>
    <w:tmpl w:val="B90E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A0AAD"/>
    <w:multiLevelType w:val="multilevel"/>
    <w:tmpl w:val="94F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8579E"/>
    <w:multiLevelType w:val="multilevel"/>
    <w:tmpl w:val="1ED4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E61A4"/>
    <w:multiLevelType w:val="multilevel"/>
    <w:tmpl w:val="2FC6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4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12"/>
    <w:rsid w:val="001258CF"/>
    <w:rsid w:val="009D7412"/>
    <w:rsid w:val="00A80F57"/>
    <w:rsid w:val="00D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F5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F5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2020-03-29T04:34:00Z</dcterms:created>
  <dcterms:modified xsi:type="dcterms:W3CDTF">2020-04-05T15:37:00Z</dcterms:modified>
</cp:coreProperties>
</file>